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103C" w:rsidRDefault="00A2103C"/>
    <w:p w:rsidR="00D77531" w:rsidRDefault="00D77531" w:rsidP="00D77531">
      <w:pPr>
        <w:pStyle w:val="a3"/>
        <w:numPr>
          <w:ilvl w:val="0"/>
          <w:numId w:val="1"/>
        </w:numPr>
        <w:jc w:val="center"/>
        <w:rPr>
          <w:b/>
        </w:rPr>
      </w:pPr>
      <w:r w:rsidRPr="00D77531">
        <w:rPr>
          <w:b/>
        </w:rPr>
        <w:t xml:space="preserve">Βουδαπέστη – Βιέννη 5 μέρες / </w:t>
      </w:r>
      <w:r w:rsidR="0042343A">
        <w:rPr>
          <w:b/>
        </w:rPr>
        <w:t>3</w:t>
      </w:r>
      <w:r w:rsidRPr="00D77531">
        <w:rPr>
          <w:b/>
        </w:rPr>
        <w:t xml:space="preserve"> νύχτες </w:t>
      </w:r>
      <w:r w:rsidR="00B300BC">
        <w:rPr>
          <w:b/>
          <w:lang w:val="en-US"/>
        </w:rPr>
        <w:t>1</w:t>
      </w:r>
      <w:r w:rsidR="00F909C0">
        <w:rPr>
          <w:b/>
        </w:rPr>
        <w:t>7</w:t>
      </w:r>
      <w:r w:rsidR="00B300BC">
        <w:rPr>
          <w:b/>
          <w:lang w:val="en-US"/>
        </w:rPr>
        <w:t>.0</w:t>
      </w:r>
      <w:r w:rsidR="00F909C0">
        <w:rPr>
          <w:b/>
        </w:rPr>
        <w:t xml:space="preserve">4 – 21/04 </w:t>
      </w:r>
      <w:r w:rsidR="00B300BC">
        <w:rPr>
          <w:b/>
          <w:lang w:val="en-US"/>
        </w:rPr>
        <w:t>2025</w:t>
      </w:r>
      <w:r w:rsidR="0042343A">
        <w:rPr>
          <w:b/>
        </w:rPr>
        <w:t xml:space="preserve"> </w:t>
      </w:r>
      <w:r w:rsidRPr="00D77531">
        <w:rPr>
          <w:b/>
        </w:rPr>
        <w:t>Οδικώς</w:t>
      </w:r>
    </w:p>
    <w:p w:rsidR="00D77531" w:rsidRDefault="00D77531" w:rsidP="00D77531">
      <w:pPr>
        <w:rPr>
          <w:b/>
        </w:rPr>
      </w:pPr>
    </w:p>
    <w:p w:rsidR="0042343A" w:rsidRPr="00A36307" w:rsidRDefault="0042343A" w:rsidP="0042343A">
      <w:pPr>
        <w:pStyle w:val="a4"/>
        <w:rPr>
          <w:b/>
        </w:rPr>
      </w:pPr>
      <w:r w:rsidRPr="00A36307">
        <w:t>1</w:t>
      </w:r>
      <w:r w:rsidRPr="00A36307">
        <w:rPr>
          <w:b/>
        </w:rPr>
        <w:t>-2</w:t>
      </w:r>
      <w:r w:rsidRPr="00A36307">
        <w:rPr>
          <w:b/>
          <w:vertAlign w:val="superscript"/>
        </w:rPr>
        <w:t>η</w:t>
      </w:r>
      <w:r w:rsidRPr="00A36307">
        <w:rPr>
          <w:b/>
        </w:rPr>
        <w:t> Ημέρα | Θεσσαλονίκη – Βουδαπέστη - Κρουαζιέρα Δούναβη</w:t>
      </w:r>
    </w:p>
    <w:p w:rsidR="0042343A" w:rsidRDefault="0042343A" w:rsidP="0042343A">
      <w:pPr>
        <w:pStyle w:val="a4"/>
      </w:pPr>
    </w:p>
    <w:p w:rsidR="0042343A" w:rsidRPr="00A36307" w:rsidRDefault="0042343A" w:rsidP="0042343A">
      <w:pPr>
        <w:pStyle w:val="a4"/>
      </w:pPr>
      <w:r w:rsidRPr="00A36307">
        <w:t xml:space="preserve">Συγκέντρωση στα γραφεία μας το βράδυ και άμεσα αναχώρηση για την πρωτεύουσα της Ουγγαρίας. Άφιξη το πρωί στη Βουδαπέστη και ξεκινάμε την περιήγηση μας με τα ωραιότερα κτίρια της Βουδαπέστης που είναι χτισμένα πάνω στις όχθες του Δούναβη, μεταξύ των οποίων το Βασιλικό Ανάκτορο, εκκλησίες, ιστορικά ανάκτορα και το Κοινοβούλιο της Ουγγαρίας. Πεζή περιήγηση: Η συνοικία του Πύργου και η Παλιά Πόλη έχουν </w:t>
      </w:r>
      <w:proofErr w:type="spellStart"/>
      <w:r w:rsidRPr="00A36307">
        <w:t>πεζοδρομηθεί</w:t>
      </w:r>
      <w:proofErr w:type="spellEnd"/>
      <w:r w:rsidRPr="00A36307">
        <w:t xml:space="preserve"> και επανάκτησαν την αρχική τους γοητεία. Στην περιοχή του λόγου του Πύργου, μπορεί κανείς να επισκεφτεί εκτός από το Ανάκτορο των Αψβούργων, το Μουσείο Ιστορίας της Βουδαπέστης, την κρήνη του Ματθία, το Θέατρο του Πύργου, το Ανάκτορο </w:t>
      </w:r>
      <w:proofErr w:type="spellStart"/>
      <w:r w:rsidRPr="00A36307">
        <w:t>Σάντορ</w:t>
      </w:r>
      <w:proofErr w:type="spellEnd"/>
      <w:r w:rsidRPr="00A36307">
        <w:t xml:space="preserve"> αλλά και την Εθνική Πινακοθήκη Ουγγαρίας, όπου είναι συγκεντρωμένα τα πολυτιμότερα έργα ουγγρικής τέχνης. Περπατώντας την παλιά πόλη της Βούδας, σταθείτε στην οδό των Λόρδων, όπου παλιότερα έμεναν αριστοκράτες και έμποροι. Αξίζει να δείτε την εκκλησία του Αγίου Ματθία, τον ‘’Προμαχώνα των Ψαράδων’’ με τους κωνικούς πύργους και την υπέροχη θέα. Τακτοποίηση στο ξενοδοχείο και ξεκούραση. Το βράδυ σας προτείνουμε μια κρουαζιέρα στον ποταμό Δούναβη για να θαυμάσετε εν πλω τα φωταγωγημένα κτίρια της πόλης με την μακροχρόνια ιστορία και την πλούσια πολιτιστική κληρονομιά.</w:t>
      </w:r>
    </w:p>
    <w:p w:rsidR="0042343A" w:rsidRPr="00A36307" w:rsidRDefault="0042343A" w:rsidP="0042343A">
      <w:pPr>
        <w:pStyle w:val="a4"/>
      </w:pPr>
    </w:p>
    <w:p w:rsidR="0042343A" w:rsidRPr="00A36307" w:rsidRDefault="0042343A" w:rsidP="0042343A">
      <w:pPr>
        <w:pStyle w:val="a4"/>
        <w:rPr>
          <w:b/>
        </w:rPr>
      </w:pPr>
      <w:r w:rsidRPr="00A36307">
        <w:rPr>
          <w:b/>
        </w:rPr>
        <w:t>3</w:t>
      </w:r>
      <w:r w:rsidRPr="00A36307">
        <w:rPr>
          <w:b/>
          <w:vertAlign w:val="superscript"/>
        </w:rPr>
        <w:t>η</w:t>
      </w:r>
      <w:r w:rsidRPr="00A36307">
        <w:rPr>
          <w:b/>
        </w:rPr>
        <w:t xml:space="preserve"> Ημέρα |  Βουδαπέστη– Ημερήσια εκδρομή στο </w:t>
      </w:r>
      <w:proofErr w:type="spellStart"/>
      <w:r w:rsidRPr="00A36307">
        <w:rPr>
          <w:b/>
        </w:rPr>
        <w:t>Szentendre</w:t>
      </w:r>
      <w:proofErr w:type="spellEnd"/>
      <w:r w:rsidRPr="00A36307">
        <w:rPr>
          <w:b/>
        </w:rPr>
        <w:t xml:space="preserve"> (Άγιος Ανδρέας).</w:t>
      </w:r>
    </w:p>
    <w:p w:rsidR="0042343A" w:rsidRDefault="0042343A" w:rsidP="0042343A">
      <w:pPr>
        <w:pStyle w:val="a4"/>
      </w:pPr>
    </w:p>
    <w:p w:rsidR="0042343A" w:rsidRPr="00A36307" w:rsidRDefault="0042343A" w:rsidP="0042343A">
      <w:pPr>
        <w:pStyle w:val="a4"/>
      </w:pPr>
      <w:r w:rsidRPr="00A36307">
        <w:t xml:space="preserve">Πρωινό και στη συνέχεια θα αναχωρήσουμε για το </w:t>
      </w:r>
      <w:proofErr w:type="spellStart"/>
      <w:r w:rsidRPr="00A36307">
        <w:t>Szentendre</w:t>
      </w:r>
      <w:proofErr w:type="spellEnd"/>
      <w:r w:rsidRPr="00A36307">
        <w:t xml:space="preserve"> (Άγιος Ανδρέας), ένα παραδοσιακό χωριό της Ουγγαρίας. Θα επισκεφτούμε το μουσείο κεραμικής τέχνης της γλύπτριας </w:t>
      </w:r>
      <w:proofErr w:type="spellStart"/>
      <w:r w:rsidRPr="00A36307">
        <w:t>Μαργκίτ</w:t>
      </w:r>
      <w:proofErr w:type="spellEnd"/>
      <w:r w:rsidRPr="00A36307">
        <w:t xml:space="preserve"> </w:t>
      </w:r>
      <w:proofErr w:type="spellStart"/>
      <w:r w:rsidRPr="00A36307">
        <w:t>Κόβατς</w:t>
      </w:r>
      <w:proofErr w:type="spellEnd"/>
      <w:r w:rsidRPr="00A36307">
        <w:t xml:space="preserve"> και την ορθόδοξη εκκλησία του 1752. Περιπλανηθείτε στο χωριό των Καλλιτεχνών και των Καλών Τεχνών, όπως χαρακτηριστικά αποκαλείται ο Άγιος Ανδρέας, όπου μπορείτε να αγοράσετε κρύσταλλα, πορσελάνες και πολλά αναμνηστικά δώρα. Ελεύθερος χρόνος. Στη συνέχεια θα επιστρέψουμε στη Βουδαπέστη.</w:t>
      </w:r>
    </w:p>
    <w:p w:rsidR="0042343A" w:rsidRDefault="0042343A" w:rsidP="0042343A">
      <w:pPr>
        <w:pStyle w:val="a4"/>
        <w:rPr>
          <w:b/>
        </w:rPr>
      </w:pPr>
    </w:p>
    <w:p w:rsidR="0042343A" w:rsidRPr="00A36307" w:rsidRDefault="0042343A" w:rsidP="0042343A">
      <w:pPr>
        <w:pStyle w:val="a4"/>
        <w:rPr>
          <w:b/>
        </w:rPr>
      </w:pPr>
      <w:r w:rsidRPr="00A36307">
        <w:rPr>
          <w:b/>
        </w:rPr>
        <w:t>4</w:t>
      </w:r>
      <w:r w:rsidRPr="00A36307">
        <w:rPr>
          <w:b/>
          <w:vertAlign w:val="superscript"/>
        </w:rPr>
        <w:t>η</w:t>
      </w:r>
      <w:r w:rsidRPr="00A36307">
        <w:rPr>
          <w:b/>
        </w:rPr>
        <w:t> Ημέρα | Ημερήσια εκδρομή στην Βιέννη (Προαιρετική)</w:t>
      </w:r>
    </w:p>
    <w:p w:rsidR="0042343A" w:rsidRDefault="0042343A" w:rsidP="0042343A">
      <w:pPr>
        <w:pStyle w:val="a4"/>
      </w:pPr>
    </w:p>
    <w:p w:rsidR="0042343A" w:rsidRPr="00A36307" w:rsidRDefault="0042343A" w:rsidP="0042343A">
      <w:pPr>
        <w:pStyle w:val="a4"/>
      </w:pPr>
      <w:r w:rsidRPr="00A36307">
        <w:t xml:space="preserve">Πρωινό και αναχώρηση </w:t>
      </w:r>
      <w:proofErr w:type="spellStart"/>
      <w:r w:rsidRPr="00A36307">
        <w:t>προαιρετικα</w:t>
      </w:r>
      <w:proofErr w:type="spellEnd"/>
      <w:r w:rsidRPr="00A36307">
        <w:t xml:space="preserve"> για τη Βιέννη. Στην περιήγησή μας θα θαυμάσουμε τα θερινά ανάκτορα της Μαρίας Θηρεσίας, το πασίγνωστο </w:t>
      </w:r>
      <w:proofErr w:type="spellStart"/>
      <w:r w:rsidRPr="00A36307">
        <w:t>Σένμπρουν</w:t>
      </w:r>
      <w:proofErr w:type="spellEnd"/>
      <w:r w:rsidRPr="00A36307">
        <w:t xml:space="preserve">, που θεωρείται ισάξιο των Βερσαλλιών, θα δούμε το ανάκτορο </w:t>
      </w:r>
      <w:proofErr w:type="spellStart"/>
      <w:r w:rsidRPr="00A36307">
        <w:t>Μπελβεντέρε</w:t>
      </w:r>
      <w:proofErr w:type="spellEnd"/>
      <w:r w:rsidRPr="00A36307">
        <w:t xml:space="preserve"> και θα περιηγηθούμε την περίφημη λεωφόρο του Ρινγκ όπου θα δούμε τα πιο σημαντικά αξιοθέατα της Βιέννης, όπως το Δημοτικό Πάρκο, την Όπερα, το τετράγωνο των Μουσείων, την πύλη του Φραγκίσκου Ιωσήφ, το Κοινοβούλιο, το Δημαρχείο, το παλιό Ανακτορικό θέατρο, το Πανεπιστήμιο και την Εκκλησία του </w:t>
      </w:r>
      <w:proofErr w:type="spellStart"/>
      <w:r w:rsidRPr="00A36307">
        <w:t>Τάμματος</w:t>
      </w:r>
      <w:proofErr w:type="spellEnd"/>
      <w:r w:rsidRPr="00A36307">
        <w:t xml:space="preserve">, τη </w:t>
      </w:r>
      <w:proofErr w:type="spellStart"/>
      <w:r w:rsidRPr="00A36307">
        <w:t>ΦωτίφΚίρχε</w:t>
      </w:r>
      <w:proofErr w:type="spellEnd"/>
      <w:r w:rsidRPr="00A36307">
        <w:t>. Στη συνέχεια θα καταλήξουμε στον καθεδρικό ναό του Αγ. Στεφάνου και θα περιδιαβούμε την ιστορική συνοικία της ελληνικής παροικίας. Χρόνος ελεύθερος. Στην συνέχεια επιστροφή αργά το απόγευμα στην Βουδαπέστη. Το βράδυ προαιρετική διασκέδαση σε ταβέρνα με τσιγγάνικα βιολιά.</w:t>
      </w:r>
    </w:p>
    <w:p w:rsidR="0042343A" w:rsidRPr="00A36307" w:rsidRDefault="0042343A" w:rsidP="0042343A">
      <w:pPr>
        <w:pStyle w:val="a4"/>
        <w:rPr>
          <w:b/>
        </w:rPr>
      </w:pPr>
    </w:p>
    <w:p w:rsidR="0042343A" w:rsidRPr="00A36307" w:rsidRDefault="0042343A" w:rsidP="0042343A">
      <w:pPr>
        <w:pStyle w:val="a4"/>
        <w:rPr>
          <w:b/>
        </w:rPr>
      </w:pPr>
      <w:r w:rsidRPr="00A36307">
        <w:rPr>
          <w:b/>
        </w:rPr>
        <w:t>5</w:t>
      </w:r>
      <w:r w:rsidRPr="00A36307">
        <w:rPr>
          <w:b/>
          <w:vertAlign w:val="superscript"/>
        </w:rPr>
        <w:t>η</w:t>
      </w:r>
      <w:r w:rsidRPr="00A36307">
        <w:rPr>
          <w:b/>
        </w:rPr>
        <w:t> Ημέρα | Βουδαπέστη – Θεσσαλονίκη</w:t>
      </w:r>
    </w:p>
    <w:p w:rsidR="0042343A" w:rsidRDefault="0042343A" w:rsidP="0042343A">
      <w:pPr>
        <w:pStyle w:val="a4"/>
      </w:pPr>
      <w:r w:rsidRPr="00A36307">
        <w:t>Πρωινό και στην συνέχεια αναχώρηση με ενδιάμεση στάση για καφέ και γεύμα, για την Θεσσαλονίκη. Άφιξη στην πόλη μας αργά το βράδυ.</w:t>
      </w:r>
    </w:p>
    <w:p w:rsidR="00367B70" w:rsidRDefault="00367B70" w:rsidP="0042343A">
      <w:pPr>
        <w:pStyle w:val="a4"/>
      </w:pPr>
    </w:p>
    <w:p w:rsidR="00367B70" w:rsidRDefault="00367B70" w:rsidP="0042343A">
      <w:pPr>
        <w:pStyle w:val="a4"/>
      </w:pPr>
    </w:p>
    <w:tbl>
      <w:tblPr>
        <w:tblW w:w="0" w:type="dxa"/>
        <w:tblCellMar>
          <w:left w:w="0" w:type="dxa"/>
          <w:right w:w="0" w:type="dxa"/>
        </w:tblCellMar>
        <w:tblLook w:val="04A0" w:firstRow="1" w:lastRow="0" w:firstColumn="1" w:lastColumn="0" w:noHBand="0" w:noVBand="1"/>
      </w:tblPr>
      <w:tblGrid>
        <w:gridCol w:w="1372"/>
        <w:gridCol w:w="546"/>
        <w:gridCol w:w="1130"/>
        <w:gridCol w:w="998"/>
        <w:gridCol w:w="1112"/>
        <w:gridCol w:w="1491"/>
        <w:gridCol w:w="1627"/>
      </w:tblGrid>
      <w:tr w:rsidR="00367B70" w:rsidRPr="00367B70" w:rsidTr="00367B70">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9900"/>
            <w:tcMar>
              <w:top w:w="30" w:type="dxa"/>
              <w:left w:w="45" w:type="dxa"/>
              <w:bottom w:w="30" w:type="dxa"/>
              <w:right w:w="45" w:type="dxa"/>
            </w:tcMar>
            <w:vAlign w:val="center"/>
            <w:hideMark/>
          </w:tcPr>
          <w:p w:rsidR="00367B70" w:rsidRPr="00367B70" w:rsidRDefault="00367B70" w:rsidP="00367B70">
            <w:pPr>
              <w:pStyle w:val="a4"/>
              <w:jc w:val="center"/>
              <w:rPr>
                <w:b/>
                <w:bCs/>
              </w:rPr>
            </w:pPr>
            <w:r w:rsidRPr="00367B70">
              <w:rPr>
                <w:b/>
                <w:bCs/>
              </w:rPr>
              <w:lastRenderedPageBreak/>
              <w:t>Βουδαπέστη - Βιέννη 5 μέρες / 3 νύχτες</w:t>
            </w:r>
          </w:p>
        </w:tc>
        <w:tc>
          <w:tcPr>
            <w:tcW w:w="0" w:type="auto"/>
            <w:gridSpan w:val="3"/>
            <w:tcBorders>
              <w:top w:val="single" w:sz="12" w:space="0" w:color="000000"/>
              <w:left w:val="single" w:sz="6" w:space="0" w:color="CCCCCC"/>
              <w:bottom w:val="single" w:sz="12" w:space="0" w:color="000000"/>
              <w:right w:val="single" w:sz="12" w:space="0" w:color="000000"/>
            </w:tcBorders>
            <w:shd w:val="clear" w:color="auto" w:fill="FF9900"/>
            <w:tcMar>
              <w:top w:w="30" w:type="dxa"/>
              <w:left w:w="45" w:type="dxa"/>
              <w:bottom w:w="30" w:type="dxa"/>
              <w:right w:w="45" w:type="dxa"/>
            </w:tcMar>
            <w:vAlign w:val="center"/>
            <w:hideMark/>
          </w:tcPr>
          <w:p w:rsidR="00367B70" w:rsidRPr="00367B70" w:rsidRDefault="00367B70" w:rsidP="00367B70">
            <w:pPr>
              <w:pStyle w:val="a4"/>
              <w:jc w:val="center"/>
              <w:rPr>
                <w:b/>
                <w:bCs/>
              </w:rPr>
            </w:pPr>
            <w:r w:rsidRPr="00367B70">
              <w:rPr>
                <w:b/>
                <w:bCs/>
              </w:rPr>
              <w:t>Αναχώρηση: 17-21/04/25 - Πακέτο εκδρομής</w:t>
            </w:r>
          </w:p>
        </w:tc>
      </w:tr>
      <w:tr w:rsidR="00367B70" w:rsidRPr="00367B70" w:rsidTr="00367B70">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67B70" w:rsidRPr="00367B70" w:rsidRDefault="00367B70" w:rsidP="00367B70">
            <w:pPr>
              <w:pStyle w:val="a4"/>
              <w:jc w:val="center"/>
              <w:rPr>
                <w:b/>
                <w:bCs/>
              </w:rPr>
            </w:pPr>
            <w:r w:rsidRPr="00367B70">
              <w:rPr>
                <w:b/>
                <w:bCs/>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67B70" w:rsidRPr="00367B70" w:rsidRDefault="00367B70" w:rsidP="00367B70">
            <w:pPr>
              <w:pStyle w:val="a4"/>
              <w:jc w:val="center"/>
              <w:rPr>
                <w:b/>
                <w:bCs/>
              </w:rPr>
            </w:pPr>
            <w:proofErr w:type="spellStart"/>
            <w:r w:rsidRPr="00367B70">
              <w:rPr>
                <w:b/>
                <w:bCs/>
              </w:rPr>
              <w:t>Κατ</w:t>
            </w:r>
            <w:proofErr w:type="spellEnd"/>
            <w:r w:rsidRPr="00367B70">
              <w:rPr>
                <w:b/>
                <w:bCs/>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67B70" w:rsidRPr="00367B70" w:rsidRDefault="00367B70" w:rsidP="00367B70">
            <w:pPr>
              <w:pStyle w:val="a4"/>
              <w:jc w:val="center"/>
              <w:rPr>
                <w:b/>
                <w:bCs/>
              </w:rPr>
            </w:pPr>
            <w:r w:rsidRPr="00367B70">
              <w:rPr>
                <w:b/>
                <w:bCs/>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67B70" w:rsidRPr="00367B70" w:rsidRDefault="00367B70" w:rsidP="00367B70">
            <w:pPr>
              <w:pStyle w:val="a4"/>
              <w:jc w:val="center"/>
              <w:rPr>
                <w:b/>
                <w:bCs/>
              </w:rPr>
            </w:pPr>
            <w:r w:rsidRPr="00367B70">
              <w:rPr>
                <w:b/>
                <w:bCs/>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67B70" w:rsidRPr="00367B70" w:rsidRDefault="00367B70" w:rsidP="00367B70">
            <w:pPr>
              <w:pStyle w:val="a4"/>
              <w:jc w:val="center"/>
              <w:rPr>
                <w:b/>
                <w:bCs/>
              </w:rPr>
            </w:pPr>
            <w:r w:rsidRPr="00367B70">
              <w:rPr>
                <w:b/>
                <w:bCs/>
              </w:rPr>
              <w:t>Παιδί σε τρίκλινο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67B70" w:rsidRPr="00367B70" w:rsidRDefault="00367B70" w:rsidP="00367B70">
            <w:pPr>
              <w:pStyle w:val="a4"/>
              <w:jc w:val="center"/>
              <w:rPr>
                <w:b/>
                <w:bCs/>
              </w:rPr>
            </w:pPr>
            <w:proofErr w:type="spellStart"/>
            <w:r w:rsidRPr="00367B70">
              <w:rPr>
                <w:b/>
                <w:bCs/>
              </w:rPr>
              <w:t>Επιβ</w:t>
            </w:r>
            <w:proofErr w:type="spellEnd"/>
            <w:r w:rsidRPr="00367B70">
              <w:rPr>
                <w:b/>
                <w:bCs/>
              </w:rPr>
              <w:t>. Μονόκλινου</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67B70" w:rsidRPr="00367B70" w:rsidRDefault="00367B70" w:rsidP="00367B70">
            <w:pPr>
              <w:pStyle w:val="a4"/>
              <w:jc w:val="center"/>
              <w:rPr>
                <w:b/>
                <w:bCs/>
              </w:rPr>
            </w:pPr>
            <w:r w:rsidRPr="00367B70">
              <w:rPr>
                <w:b/>
                <w:bCs/>
              </w:rPr>
              <w:t>Γενικές Πληροφορίες</w:t>
            </w:r>
          </w:p>
        </w:tc>
      </w:tr>
      <w:tr w:rsidR="00367B70" w:rsidRPr="00367B70" w:rsidTr="00367B70">
        <w:trPr>
          <w:trHeight w:val="750"/>
        </w:trPr>
        <w:tc>
          <w:tcPr>
            <w:tcW w:w="0" w:type="auto"/>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67B70" w:rsidRPr="00367B70" w:rsidRDefault="00367B70" w:rsidP="00367B70">
            <w:pPr>
              <w:pStyle w:val="a4"/>
              <w:jc w:val="center"/>
            </w:pPr>
            <w:r w:rsidRPr="00367B70">
              <w:t>Leonardo</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67B70" w:rsidRPr="00367B70" w:rsidRDefault="00367B70" w:rsidP="00367B70">
            <w:pPr>
              <w:pStyle w:val="a4"/>
              <w:jc w:val="center"/>
            </w:pPr>
            <w:r w:rsidRPr="00367B70">
              <w:t>4*</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67B70" w:rsidRPr="00367B70" w:rsidRDefault="00367B70" w:rsidP="00367B70">
            <w:pPr>
              <w:pStyle w:val="a4"/>
              <w:jc w:val="center"/>
            </w:pPr>
            <w:r w:rsidRPr="00367B70">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67B70" w:rsidRPr="00367B70" w:rsidRDefault="00367B70" w:rsidP="00367B70">
            <w:pPr>
              <w:pStyle w:val="a4"/>
              <w:jc w:val="center"/>
            </w:pPr>
            <w:r w:rsidRPr="00367B70">
              <w:t>299€</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367B70" w:rsidRPr="00367B70" w:rsidRDefault="00367B70" w:rsidP="00367B70">
            <w:pPr>
              <w:pStyle w:val="a4"/>
              <w:jc w:val="center"/>
            </w:pPr>
            <w:r w:rsidRPr="00367B70">
              <w:t>229€</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67B70" w:rsidRPr="00367B70" w:rsidRDefault="00367B70" w:rsidP="00367B70">
            <w:pPr>
              <w:pStyle w:val="a4"/>
              <w:jc w:val="center"/>
            </w:pPr>
            <w:r w:rsidRPr="00367B70">
              <w:t>105€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367B70" w:rsidRPr="00367B70" w:rsidRDefault="00367B70" w:rsidP="00367B70">
            <w:pPr>
              <w:pStyle w:val="a4"/>
            </w:pPr>
          </w:p>
        </w:tc>
      </w:tr>
      <w:tr w:rsidR="00367B70" w:rsidRPr="00367B70" w:rsidTr="00367B70">
        <w:trPr>
          <w:trHeight w:val="795"/>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367B70" w:rsidRPr="00367B70" w:rsidRDefault="00367B70" w:rsidP="00367B70">
            <w:pPr>
              <w:pStyle w:val="a4"/>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67B70" w:rsidRPr="00367B70" w:rsidRDefault="00367B70" w:rsidP="00367B70">
            <w:pPr>
              <w:pStyle w:val="a4"/>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67B70" w:rsidRPr="00367B70" w:rsidRDefault="00367B70" w:rsidP="00367B70">
            <w:pPr>
              <w:pStyle w:val="a4"/>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67B70" w:rsidRPr="00367B70" w:rsidRDefault="00367B70" w:rsidP="00367B70">
            <w:pPr>
              <w:pStyle w:val="a4"/>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67B70" w:rsidRPr="00367B70" w:rsidRDefault="00367B70" w:rsidP="00367B70">
            <w:pPr>
              <w:pStyle w:val="a4"/>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67B70" w:rsidRPr="00367B70" w:rsidRDefault="00367B70" w:rsidP="00367B70">
            <w:pPr>
              <w:pStyle w:val="a4"/>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67B70" w:rsidRPr="00367B70" w:rsidRDefault="00367B70" w:rsidP="00367B70">
            <w:pPr>
              <w:pStyle w:val="a4"/>
            </w:pPr>
          </w:p>
        </w:tc>
      </w:tr>
      <w:tr w:rsidR="00367B70" w:rsidRPr="00367B70" w:rsidTr="00367B70">
        <w:trPr>
          <w:trHeight w:val="735"/>
        </w:trPr>
        <w:tc>
          <w:tcPr>
            <w:tcW w:w="0" w:type="auto"/>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67B70" w:rsidRPr="00367B70" w:rsidRDefault="00367B70" w:rsidP="00367B70">
            <w:pPr>
              <w:pStyle w:val="a4"/>
              <w:jc w:val="center"/>
            </w:pPr>
            <w:r w:rsidRPr="00367B70">
              <w:t xml:space="preserve">Imperial Di </w:t>
            </w:r>
            <w:proofErr w:type="spellStart"/>
            <w:r w:rsidRPr="00367B70">
              <w:t>Verdi</w:t>
            </w:r>
            <w:proofErr w:type="spellEnd"/>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67B70" w:rsidRPr="00367B70" w:rsidRDefault="00367B70" w:rsidP="00367B70">
            <w:pPr>
              <w:pStyle w:val="a4"/>
              <w:jc w:val="center"/>
            </w:pPr>
            <w:r w:rsidRPr="00367B70">
              <w:t>4*</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67B70" w:rsidRPr="00367B70" w:rsidRDefault="00367B70" w:rsidP="00367B70">
            <w:pPr>
              <w:pStyle w:val="a4"/>
              <w:jc w:val="center"/>
            </w:pPr>
            <w:r w:rsidRPr="00367B70">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67B70" w:rsidRPr="00367B70" w:rsidRDefault="00367B70" w:rsidP="00367B70">
            <w:pPr>
              <w:pStyle w:val="a4"/>
              <w:jc w:val="center"/>
            </w:pPr>
            <w:r w:rsidRPr="00367B70">
              <w:t>309€</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367B70" w:rsidRPr="00367B70" w:rsidRDefault="00367B70" w:rsidP="00367B70">
            <w:pPr>
              <w:pStyle w:val="a4"/>
              <w:jc w:val="center"/>
            </w:pPr>
            <w:r w:rsidRPr="00367B70">
              <w:t>259€</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67B70" w:rsidRPr="00367B70" w:rsidRDefault="00367B70" w:rsidP="00367B70">
            <w:pPr>
              <w:pStyle w:val="a4"/>
              <w:jc w:val="center"/>
            </w:pPr>
            <w:r w:rsidRPr="00367B70">
              <w:t>119€</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67B70" w:rsidRPr="00367B70" w:rsidRDefault="00367B70" w:rsidP="00367B70">
            <w:pPr>
              <w:pStyle w:val="a4"/>
            </w:pPr>
          </w:p>
        </w:tc>
      </w:tr>
      <w:tr w:rsidR="00367B70" w:rsidRPr="00367B70" w:rsidTr="00367B70">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367B70" w:rsidRPr="00367B70" w:rsidRDefault="00367B70" w:rsidP="00367B70">
            <w:pPr>
              <w:pStyle w:val="a4"/>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67B70" w:rsidRPr="00367B70" w:rsidRDefault="00367B70" w:rsidP="00367B70">
            <w:pPr>
              <w:pStyle w:val="a4"/>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67B70" w:rsidRPr="00367B70" w:rsidRDefault="00367B70" w:rsidP="00367B70">
            <w:pPr>
              <w:pStyle w:val="a4"/>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67B70" w:rsidRPr="00367B70" w:rsidRDefault="00367B70" w:rsidP="00367B70">
            <w:pPr>
              <w:pStyle w:val="a4"/>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67B70" w:rsidRPr="00367B70" w:rsidRDefault="00367B70" w:rsidP="00367B70">
            <w:pPr>
              <w:pStyle w:val="a4"/>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67B70" w:rsidRPr="00367B70" w:rsidRDefault="00367B70" w:rsidP="00367B70">
            <w:pPr>
              <w:pStyle w:val="a4"/>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67B70" w:rsidRPr="00367B70" w:rsidRDefault="00367B70" w:rsidP="00367B70">
            <w:pPr>
              <w:pStyle w:val="a4"/>
            </w:pPr>
          </w:p>
        </w:tc>
      </w:tr>
      <w:tr w:rsidR="00367B70" w:rsidRPr="00367B70" w:rsidTr="00367B70">
        <w:trPr>
          <w:trHeight w:val="1365"/>
        </w:trPr>
        <w:tc>
          <w:tcPr>
            <w:tcW w:w="0" w:type="auto"/>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67B70" w:rsidRPr="00367B70" w:rsidRDefault="00367B70" w:rsidP="00367B70">
            <w:pPr>
              <w:pStyle w:val="a4"/>
              <w:rPr>
                <w:b/>
                <w:bCs/>
              </w:rPr>
            </w:pPr>
            <w:r w:rsidRPr="00367B70">
              <w:rPr>
                <w:b/>
                <w:bCs/>
              </w:rPr>
              <w:t xml:space="preserve">Στη τιμή περιλαμβάνονται: </w:t>
            </w:r>
            <w:r w:rsidRPr="00367B70">
              <w:rPr>
                <w:bCs/>
              </w:rPr>
              <w:t>Τρείς (3) διανυκτερεύσεις σε ξενοδοχεία της επιλογής σας.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w:t>
            </w:r>
            <w:bookmarkStart w:id="0" w:name="_GoBack"/>
            <w:bookmarkEnd w:id="0"/>
            <w:r w:rsidRPr="00367B70">
              <w:rPr>
                <w:bCs/>
              </w:rPr>
              <w:t xml:space="preserve"> καθ’ όλη τη διάρκεια της εκδρομής. Ασφάλεια αστικής ευθύνης. ΦΠΑ.</w:t>
            </w:r>
            <w:r w:rsidRPr="00367B70">
              <w:rPr>
                <w:bCs/>
              </w:rPr>
              <w:br/>
            </w:r>
            <w:r w:rsidRPr="00367B70">
              <w:rPr>
                <w:b/>
                <w:bCs/>
              </w:rPr>
              <w:t xml:space="preserve">Δεν περιλαμβάνονται: </w:t>
            </w:r>
            <w:r w:rsidRPr="00367B70">
              <w:rPr>
                <w:bCs/>
              </w:rPr>
              <w:t xml:space="preserve">Δημοτικοί φόροι &amp; Check </w:t>
            </w:r>
            <w:proofErr w:type="spellStart"/>
            <w:r w:rsidRPr="00367B70">
              <w:rPr>
                <w:bCs/>
              </w:rPr>
              <w:t>points</w:t>
            </w:r>
            <w:proofErr w:type="spellEnd"/>
            <w:r w:rsidRPr="00367B70">
              <w:rPr>
                <w:bCs/>
              </w:rPr>
              <w:t xml:space="preserve">: 15€ το άτομο. Προαιρετική εκδρομή στην Βιέννη: 40€ οι ενήλικες και 20€ το παιδί 2-12 ετών By </w:t>
            </w:r>
            <w:proofErr w:type="spellStart"/>
            <w:r w:rsidRPr="00367B70">
              <w:rPr>
                <w:bCs/>
              </w:rPr>
              <w:t>night</w:t>
            </w:r>
            <w:proofErr w:type="spellEnd"/>
            <w:r w:rsidRPr="00367B70">
              <w:rPr>
                <w:bCs/>
              </w:rPr>
              <w:t xml:space="preserve"> &amp; κρουαζιέρα: 20€ το άτομο. Είσοδοι σε μουσεία, εκδηλώσεις και διασκεδάσεις, ότι αναφέρεται ως προαιρετικό ή προτεινόμενο</w:t>
            </w:r>
          </w:p>
        </w:tc>
      </w:tr>
      <w:tr w:rsidR="00367B70" w:rsidRPr="00367B70" w:rsidTr="00367B70">
        <w:trPr>
          <w:trHeight w:val="1140"/>
        </w:trPr>
        <w:tc>
          <w:tcPr>
            <w:tcW w:w="0" w:type="auto"/>
            <w:gridSpan w:val="7"/>
            <w:vMerge/>
            <w:tcBorders>
              <w:top w:val="single" w:sz="6" w:space="0" w:color="CCCCCC"/>
              <w:left w:val="single" w:sz="12" w:space="0" w:color="000000"/>
              <w:bottom w:val="single" w:sz="12" w:space="0" w:color="000000"/>
              <w:right w:val="single" w:sz="12" w:space="0" w:color="000000"/>
            </w:tcBorders>
            <w:vAlign w:val="center"/>
            <w:hideMark/>
          </w:tcPr>
          <w:p w:rsidR="00367B70" w:rsidRPr="00367B70" w:rsidRDefault="00367B70" w:rsidP="00367B70">
            <w:pPr>
              <w:pStyle w:val="a4"/>
              <w:rPr>
                <w:b/>
                <w:bCs/>
              </w:rPr>
            </w:pPr>
          </w:p>
        </w:tc>
      </w:tr>
    </w:tbl>
    <w:p w:rsidR="00367B70" w:rsidRPr="00A36307" w:rsidRDefault="00367B70" w:rsidP="0042343A">
      <w:pPr>
        <w:pStyle w:val="a4"/>
      </w:pPr>
    </w:p>
    <w:sectPr w:rsidR="00367B70" w:rsidRPr="00A3630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FF64E6"/>
    <w:multiLevelType w:val="hybridMultilevel"/>
    <w:tmpl w:val="3BD605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531"/>
    <w:rsid w:val="003452E2"/>
    <w:rsid w:val="00367B70"/>
    <w:rsid w:val="0042343A"/>
    <w:rsid w:val="00485776"/>
    <w:rsid w:val="00602113"/>
    <w:rsid w:val="00A2103C"/>
    <w:rsid w:val="00B300BC"/>
    <w:rsid w:val="00B63EB4"/>
    <w:rsid w:val="00BA4CF9"/>
    <w:rsid w:val="00D77531"/>
    <w:rsid w:val="00DB6722"/>
    <w:rsid w:val="00F909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963C7"/>
  <w15:chartTrackingRefBased/>
  <w15:docId w15:val="{EFD0536C-A186-490F-85E5-6C7E82C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7531"/>
    <w:pPr>
      <w:ind w:left="720"/>
      <w:contextualSpacing/>
    </w:pPr>
  </w:style>
  <w:style w:type="paragraph" w:styleId="a4">
    <w:name w:val="No Spacing"/>
    <w:uiPriority w:val="1"/>
    <w:qFormat/>
    <w:rsid w:val="00D77531"/>
    <w:pPr>
      <w:spacing w:after="0" w:line="240" w:lineRule="auto"/>
    </w:pPr>
  </w:style>
  <w:style w:type="table" w:styleId="a5">
    <w:name w:val="Table Grid"/>
    <w:basedOn w:val="a1"/>
    <w:uiPriority w:val="39"/>
    <w:rsid w:val="00BA4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996603">
      <w:bodyDiv w:val="1"/>
      <w:marLeft w:val="0"/>
      <w:marRight w:val="0"/>
      <w:marTop w:val="0"/>
      <w:marBottom w:val="0"/>
      <w:divBdr>
        <w:top w:val="none" w:sz="0" w:space="0" w:color="auto"/>
        <w:left w:val="none" w:sz="0" w:space="0" w:color="auto"/>
        <w:bottom w:val="none" w:sz="0" w:space="0" w:color="auto"/>
        <w:right w:val="none" w:sz="0" w:space="0" w:color="auto"/>
      </w:divBdr>
      <w:divsChild>
        <w:div w:id="499085062">
          <w:marLeft w:val="0"/>
          <w:marRight w:val="0"/>
          <w:marTop w:val="0"/>
          <w:marBottom w:val="0"/>
          <w:divBdr>
            <w:top w:val="none" w:sz="0" w:space="0" w:color="auto"/>
            <w:left w:val="none" w:sz="0" w:space="0" w:color="auto"/>
            <w:bottom w:val="none" w:sz="0" w:space="0" w:color="auto"/>
            <w:right w:val="none" w:sz="0" w:space="0" w:color="auto"/>
          </w:divBdr>
        </w:div>
        <w:div w:id="1569806767">
          <w:marLeft w:val="0"/>
          <w:marRight w:val="0"/>
          <w:marTop w:val="0"/>
          <w:marBottom w:val="0"/>
          <w:divBdr>
            <w:top w:val="none" w:sz="0" w:space="0" w:color="auto"/>
            <w:left w:val="none" w:sz="0" w:space="0" w:color="auto"/>
            <w:bottom w:val="none" w:sz="0" w:space="0" w:color="auto"/>
            <w:right w:val="none" w:sz="0" w:space="0" w:color="auto"/>
          </w:divBdr>
        </w:div>
        <w:div w:id="992487991">
          <w:marLeft w:val="0"/>
          <w:marRight w:val="0"/>
          <w:marTop w:val="0"/>
          <w:marBottom w:val="0"/>
          <w:divBdr>
            <w:top w:val="none" w:sz="0" w:space="0" w:color="auto"/>
            <w:left w:val="none" w:sz="0" w:space="0" w:color="auto"/>
            <w:bottom w:val="none" w:sz="0" w:space="0" w:color="auto"/>
            <w:right w:val="none" w:sz="0" w:space="0" w:color="auto"/>
          </w:divBdr>
        </w:div>
        <w:div w:id="426274982">
          <w:marLeft w:val="0"/>
          <w:marRight w:val="0"/>
          <w:marTop w:val="0"/>
          <w:marBottom w:val="0"/>
          <w:divBdr>
            <w:top w:val="none" w:sz="0" w:space="0" w:color="auto"/>
            <w:left w:val="none" w:sz="0" w:space="0" w:color="auto"/>
            <w:bottom w:val="none" w:sz="0" w:space="0" w:color="auto"/>
            <w:right w:val="none" w:sz="0" w:space="0" w:color="auto"/>
          </w:divBdr>
        </w:div>
        <w:div w:id="1097750988">
          <w:marLeft w:val="0"/>
          <w:marRight w:val="0"/>
          <w:marTop w:val="0"/>
          <w:marBottom w:val="0"/>
          <w:divBdr>
            <w:top w:val="none" w:sz="0" w:space="0" w:color="auto"/>
            <w:left w:val="none" w:sz="0" w:space="0" w:color="auto"/>
            <w:bottom w:val="none" w:sz="0" w:space="0" w:color="auto"/>
            <w:right w:val="none" w:sz="0" w:space="0" w:color="auto"/>
          </w:divBdr>
        </w:div>
        <w:div w:id="2144348546">
          <w:marLeft w:val="0"/>
          <w:marRight w:val="0"/>
          <w:marTop w:val="0"/>
          <w:marBottom w:val="0"/>
          <w:divBdr>
            <w:top w:val="none" w:sz="0" w:space="0" w:color="auto"/>
            <w:left w:val="none" w:sz="0" w:space="0" w:color="auto"/>
            <w:bottom w:val="none" w:sz="0" w:space="0" w:color="auto"/>
            <w:right w:val="none" w:sz="0" w:space="0" w:color="auto"/>
          </w:divBdr>
        </w:div>
        <w:div w:id="40713057">
          <w:marLeft w:val="0"/>
          <w:marRight w:val="0"/>
          <w:marTop w:val="0"/>
          <w:marBottom w:val="0"/>
          <w:divBdr>
            <w:top w:val="none" w:sz="0" w:space="0" w:color="auto"/>
            <w:left w:val="none" w:sz="0" w:space="0" w:color="auto"/>
            <w:bottom w:val="none" w:sz="0" w:space="0" w:color="auto"/>
            <w:right w:val="none" w:sz="0" w:space="0" w:color="auto"/>
          </w:divBdr>
        </w:div>
        <w:div w:id="348528004">
          <w:marLeft w:val="0"/>
          <w:marRight w:val="0"/>
          <w:marTop w:val="0"/>
          <w:marBottom w:val="0"/>
          <w:divBdr>
            <w:top w:val="none" w:sz="0" w:space="0" w:color="auto"/>
            <w:left w:val="none" w:sz="0" w:space="0" w:color="auto"/>
            <w:bottom w:val="none" w:sz="0" w:space="0" w:color="auto"/>
            <w:right w:val="none" w:sz="0" w:space="0" w:color="auto"/>
          </w:divBdr>
        </w:div>
        <w:div w:id="1484158822">
          <w:marLeft w:val="0"/>
          <w:marRight w:val="0"/>
          <w:marTop w:val="0"/>
          <w:marBottom w:val="0"/>
          <w:divBdr>
            <w:top w:val="none" w:sz="0" w:space="0" w:color="auto"/>
            <w:left w:val="none" w:sz="0" w:space="0" w:color="auto"/>
            <w:bottom w:val="none" w:sz="0" w:space="0" w:color="auto"/>
            <w:right w:val="none" w:sz="0" w:space="0" w:color="auto"/>
          </w:divBdr>
        </w:div>
        <w:div w:id="995649946">
          <w:marLeft w:val="0"/>
          <w:marRight w:val="0"/>
          <w:marTop w:val="0"/>
          <w:marBottom w:val="0"/>
          <w:divBdr>
            <w:top w:val="none" w:sz="0" w:space="0" w:color="auto"/>
            <w:left w:val="none" w:sz="0" w:space="0" w:color="auto"/>
            <w:bottom w:val="none" w:sz="0" w:space="0" w:color="auto"/>
            <w:right w:val="none" w:sz="0" w:space="0" w:color="auto"/>
          </w:divBdr>
        </w:div>
        <w:div w:id="1652102365">
          <w:marLeft w:val="0"/>
          <w:marRight w:val="0"/>
          <w:marTop w:val="0"/>
          <w:marBottom w:val="0"/>
          <w:divBdr>
            <w:top w:val="none" w:sz="0" w:space="0" w:color="auto"/>
            <w:left w:val="none" w:sz="0" w:space="0" w:color="auto"/>
            <w:bottom w:val="none" w:sz="0" w:space="0" w:color="auto"/>
            <w:right w:val="none" w:sz="0" w:space="0" w:color="auto"/>
          </w:divBdr>
        </w:div>
        <w:div w:id="2048870125">
          <w:marLeft w:val="0"/>
          <w:marRight w:val="0"/>
          <w:marTop w:val="0"/>
          <w:marBottom w:val="0"/>
          <w:divBdr>
            <w:top w:val="none" w:sz="0" w:space="0" w:color="auto"/>
            <w:left w:val="none" w:sz="0" w:space="0" w:color="auto"/>
            <w:bottom w:val="none" w:sz="0" w:space="0" w:color="auto"/>
            <w:right w:val="none" w:sz="0" w:space="0" w:color="auto"/>
          </w:divBdr>
        </w:div>
        <w:div w:id="294527540">
          <w:marLeft w:val="0"/>
          <w:marRight w:val="0"/>
          <w:marTop w:val="0"/>
          <w:marBottom w:val="0"/>
          <w:divBdr>
            <w:top w:val="none" w:sz="0" w:space="0" w:color="auto"/>
            <w:left w:val="none" w:sz="0" w:space="0" w:color="auto"/>
            <w:bottom w:val="none" w:sz="0" w:space="0" w:color="auto"/>
            <w:right w:val="none" w:sz="0" w:space="0" w:color="auto"/>
          </w:divBdr>
        </w:div>
      </w:divsChild>
    </w:div>
    <w:div w:id="155631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595</Words>
  <Characters>3216</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2025-01-23T11:11:00Z</dcterms:created>
  <dcterms:modified xsi:type="dcterms:W3CDTF">2025-01-31T07:27:00Z</dcterms:modified>
</cp:coreProperties>
</file>